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C3" w:rsidRDefault="0014389B" w:rsidP="000C30C3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0C30C3" w:rsidRDefault="000C30C3" w:rsidP="000C30C3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4367F3" w:rsidRDefault="008F0DF0" w:rsidP="004367F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F0DF0">
        <w:rPr>
          <w:rFonts w:ascii="Times New Roman" w:hAnsi="Times New Roman"/>
          <w:b/>
          <w:sz w:val="24"/>
          <w:szCs w:val="24"/>
        </w:rPr>
        <w:t xml:space="preserve">Алгоритм проектирования </w:t>
      </w:r>
      <w:proofErr w:type="spellStart"/>
      <w:r w:rsidRPr="008F0DF0">
        <w:rPr>
          <w:rFonts w:ascii="Times New Roman" w:hAnsi="Times New Roman"/>
          <w:b/>
          <w:sz w:val="24"/>
          <w:szCs w:val="24"/>
        </w:rPr>
        <w:t>видеозанятия</w:t>
      </w:r>
      <w:proofErr w:type="spellEnd"/>
    </w:p>
    <w:p w:rsidR="0014389B" w:rsidRDefault="0014389B" w:rsidP="004367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B92227" w:rsidRDefault="00B92227" w:rsidP="00B922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Сформулируйте </w:t>
      </w:r>
      <w:r>
        <w:rPr>
          <w:rFonts w:ascii="Times New Roman" w:hAnsi="Times New Roman"/>
          <w:b/>
          <w:sz w:val="24"/>
          <w:szCs w:val="24"/>
        </w:rPr>
        <w:t>тему</w:t>
      </w:r>
      <w:r w:rsidR="004367F3">
        <w:rPr>
          <w:rFonts w:ascii="Times New Roman" w:hAnsi="Times New Roman"/>
          <w:sz w:val="24"/>
          <w:szCs w:val="24"/>
        </w:rPr>
        <w:t xml:space="preserve"> </w:t>
      </w:r>
      <w:r w:rsidR="007C0234">
        <w:rPr>
          <w:rFonts w:ascii="Times New Roman" w:hAnsi="Times New Roman"/>
          <w:sz w:val="24"/>
          <w:szCs w:val="24"/>
        </w:rPr>
        <w:t>совместной образовательной деятельности</w:t>
      </w:r>
      <w:r w:rsidR="004367F3">
        <w:rPr>
          <w:rFonts w:ascii="Times New Roman" w:hAnsi="Times New Roman"/>
          <w:sz w:val="24"/>
          <w:szCs w:val="24"/>
        </w:rPr>
        <w:t xml:space="preserve"> (далее - СОД</w:t>
      </w:r>
      <w:r w:rsidR="007C0234">
        <w:rPr>
          <w:rFonts w:ascii="Times New Roman" w:hAnsi="Times New Roman"/>
          <w:sz w:val="24"/>
          <w:szCs w:val="24"/>
        </w:rPr>
        <w:t>)</w:t>
      </w:r>
      <w:r w:rsidR="0014389B">
        <w:rPr>
          <w:rFonts w:ascii="Times New Roman" w:hAnsi="Times New Roman"/>
          <w:sz w:val="24"/>
          <w:szCs w:val="24"/>
        </w:rPr>
        <w:t>.</w:t>
      </w:r>
    </w:p>
    <w:p w:rsidR="00B92227" w:rsidRDefault="00636757" w:rsidP="00B922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Выбери</w:t>
      </w:r>
      <w:r w:rsidR="00B92227">
        <w:rPr>
          <w:rFonts w:ascii="Times New Roman" w:hAnsi="Times New Roman"/>
          <w:sz w:val="24"/>
          <w:szCs w:val="24"/>
        </w:rPr>
        <w:t xml:space="preserve">те </w:t>
      </w:r>
      <w:r w:rsidR="00B92227">
        <w:rPr>
          <w:rFonts w:ascii="Times New Roman" w:hAnsi="Times New Roman"/>
          <w:b/>
          <w:sz w:val="24"/>
          <w:szCs w:val="24"/>
        </w:rPr>
        <w:t>первичные представления</w:t>
      </w:r>
      <w:r w:rsidR="00B92227">
        <w:rPr>
          <w:rFonts w:ascii="Times New Roman" w:hAnsi="Times New Roman"/>
          <w:sz w:val="24"/>
          <w:szCs w:val="24"/>
        </w:rPr>
        <w:t xml:space="preserve"> (</w:t>
      </w:r>
      <w:r w:rsidR="00B92227">
        <w:rPr>
          <w:rFonts w:ascii="Times New Roman" w:hAnsi="Times New Roman"/>
          <w:i/>
          <w:sz w:val="24"/>
          <w:szCs w:val="24"/>
        </w:rPr>
        <w:t>базовые понятия, нормы, правила и др.</w:t>
      </w:r>
      <w:r w:rsidR="00B92227">
        <w:rPr>
          <w:rFonts w:ascii="Times New Roman" w:hAnsi="Times New Roman"/>
          <w:sz w:val="24"/>
          <w:szCs w:val="24"/>
        </w:rPr>
        <w:t>), на основе которых будет строиться деятельность.</w:t>
      </w:r>
    </w:p>
    <w:p w:rsidR="00B92227" w:rsidRDefault="00B92227" w:rsidP="00B922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Сформулируйте </w:t>
      </w: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деятельности в соответствии с темой и выбранными первичными представлениями.</w:t>
      </w:r>
    </w:p>
    <w:p w:rsidR="00B92227" w:rsidRDefault="00B92227" w:rsidP="00B922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Сформулируйте </w:t>
      </w: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шаги по достижению цели</w:t>
      </w:r>
      <w:r w:rsidR="00B215E8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B215E8">
        <w:rPr>
          <w:rFonts w:ascii="Times New Roman" w:hAnsi="Times New Roman"/>
          <w:sz w:val="24"/>
          <w:szCs w:val="24"/>
        </w:rPr>
        <w:t>образовательным областям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создать условия для развития общения и взаимодействия детей…; побуждать детей к высказываниям, ответам на вопросы… и др.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B92227" w:rsidRDefault="00B92227" w:rsidP="00B922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Опишите </w:t>
      </w:r>
      <w:r>
        <w:rPr>
          <w:rFonts w:ascii="Times New Roman" w:hAnsi="Times New Roman"/>
          <w:b/>
          <w:sz w:val="24"/>
          <w:szCs w:val="24"/>
        </w:rPr>
        <w:t>действия</w:t>
      </w:r>
      <w:r>
        <w:rPr>
          <w:rFonts w:ascii="Times New Roman" w:hAnsi="Times New Roman"/>
          <w:sz w:val="24"/>
          <w:szCs w:val="24"/>
        </w:rPr>
        <w:t xml:space="preserve"> детей по реализации каждой из поставленных задач (</w:t>
      </w:r>
      <w:r>
        <w:rPr>
          <w:rFonts w:ascii="Times New Roman" w:hAnsi="Times New Roman"/>
          <w:i/>
          <w:sz w:val="24"/>
          <w:szCs w:val="24"/>
        </w:rPr>
        <w:t>отвечают на вопросы, играют, рисуют и др.</w:t>
      </w:r>
      <w:r>
        <w:rPr>
          <w:rFonts w:ascii="Times New Roman" w:hAnsi="Times New Roman"/>
          <w:sz w:val="24"/>
          <w:szCs w:val="24"/>
        </w:rPr>
        <w:t>).</w:t>
      </w:r>
    </w:p>
    <w:p w:rsidR="00B92227" w:rsidRDefault="00B92227" w:rsidP="00B922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Продумайте </w:t>
      </w:r>
      <w:r>
        <w:rPr>
          <w:rFonts w:ascii="Times New Roman" w:hAnsi="Times New Roman"/>
          <w:b/>
          <w:sz w:val="24"/>
          <w:szCs w:val="24"/>
        </w:rPr>
        <w:t>мотивационный</w:t>
      </w:r>
      <w:r>
        <w:rPr>
          <w:rFonts w:ascii="Times New Roman" w:hAnsi="Times New Roman"/>
          <w:sz w:val="24"/>
          <w:szCs w:val="24"/>
        </w:rPr>
        <w:t xml:space="preserve"> этап (</w:t>
      </w:r>
      <w:r>
        <w:rPr>
          <w:rFonts w:ascii="Times New Roman" w:hAnsi="Times New Roman"/>
          <w:i/>
          <w:sz w:val="24"/>
          <w:szCs w:val="24"/>
        </w:rPr>
        <w:t>игровой сюжет, проблемную жизненную ситуацию и др.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B92227" w:rsidRDefault="00B92227" w:rsidP="00B922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Продумайте вопросы для </w:t>
      </w:r>
      <w:r>
        <w:rPr>
          <w:rFonts w:ascii="Times New Roman" w:hAnsi="Times New Roman"/>
          <w:b/>
          <w:sz w:val="24"/>
          <w:szCs w:val="24"/>
        </w:rPr>
        <w:t>рефлексивного</w:t>
      </w:r>
      <w:r>
        <w:rPr>
          <w:rFonts w:ascii="Times New Roman" w:hAnsi="Times New Roman"/>
          <w:sz w:val="24"/>
          <w:szCs w:val="24"/>
        </w:rPr>
        <w:t xml:space="preserve"> этапа (</w:t>
      </w:r>
      <w:r>
        <w:rPr>
          <w:rFonts w:ascii="Times New Roman" w:hAnsi="Times New Roman"/>
          <w:i/>
          <w:sz w:val="24"/>
          <w:szCs w:val="24"/>
        </w:rPr>
        <w:t>чему научились; что чувствовали во время занятия… и др.</w:t>
      </w:r>
      <w:r>
        <w:rPr>
          <w:rFonts w:ascii="Times New Roman" w:hAnsi="Times New Roman"/>
          <w:sz w:val="24"/>
          <w:szCs w:val="24"/>
        </w:rPr>
        <w:t>).</w:t>
      </w:r>
    </w:p>
    <w:p w:rsidR="00B92227" w:rsidRDefault="00B92227" w:rsidP="00B92227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B92227" w:rsidRDefault="00B92227" w:rsidP="00B92227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Оформите проект в таблице.</w:t>
      </w:r>
    </w:p>
    <w:p w:rsidR="00B92227" w:rsidRDefault="00B92227" w:rsidP="00B92227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 w:rsidP="004367F3">
            <w:pPr>
              <w:spacing w:after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Тема СОД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Первичные представления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Цель СОД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center"/>
              <w:rPr>
                <w:rFonts w:ascii="Times New Roman" w:eastAsia="Arial Unicode MS" w:hAnsi="Times New Roman"/>
                <w:b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1F497D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center"/>
              <w:rPr>
                <w:rFonts w:ascii="Times New Roman" w:eastAsia="Arial Unicode MS" w:hAnsi="Times New Roman"/>
                <w:b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1F497D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center"/>
              <w:rPr>
                <w:rFonts w:ascii="Times New Roman" w:eastAsia="Arial Unicode MS" w:hAnsi="Times New Roman"/>
                <w:b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1F497D"/>
                <w:sz w:val="24"/>
                <w:szCs w:val="24"/>
                <w:lang w:eastAsia="ru-RU"/>
              </w:rPr>
              <w:t>Действия детей</w:t>
            </w:r>
          </w:p>
        </w:tc>
      </w:tr>
      <w:tr w:rsidR="00B92227" w:rsidRPr="008273C3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Pr="00B215E8" w:rsidRDefault="00B92227">
            <w:pPr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15E8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Pr="008273C3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Pr="008273C3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Мотивационный этап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227" w:rsidTr="00B92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>Рефлексивный этап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7" w:rsidRDefault="00B92227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92227" w:rsidRDefault="00B92227" w:rsidP="00B92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3C3" w:rsidRDefault="008273C3"/>
    <w:p w:rsidR="009743EA" w:rsidRDefault="008273C3" w:rsidP="00B215E8">
      <w:pPr>
        <w:tabs>
          <w:tab w:val="left" w:pos="2175"/>
        </w:tabs>
        <w:jc w:val="center"/>
        <w:rPr>
          <w:rFonts w:ascii="Times New Roman" w:hAnsi="Times New Roman"/>
          <w:b/>
          <w:sz w:val="24"/>
          <w:szCs w:val="24"/>
        </w:rPr>
      </w:pPr>
      <w:r w:rsidRPr="008273C3">
        <w:rPr>
          <w:rFonts w:ascii="Times New Roman" w:hAnsi="Times New Roman"/>
          <w:b/>
          <w:sz w:val="24"/>
          <w:szCs w:val="24"/>
        </w:rPr>
        <w:t>Примерный образец  заполнения</w:t>
      </w:r>
      <w:r w:rsidR="00CF27A3" w:rsidRPr="00CF2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F27A3" w:rsidRPr="00CF27A3">
        <w:rPr>
          <w:rFonts w:ascii="Times New Roman" w:hAnsi="Times New Roman"/>
          <w:b/>
          <w:sz w:val="24"/>
          <w:szCs w:val="24"/>
        </w:rPr>
        <w:t xml:space="preserve"> таблиц</w:t>
      </w:r>
      <w:r w:rsidR="004367F3">
        <w:rPr>
          <w:rFonts w:ascii="Times New Roman" w:hAnsi="Times New Roman"/>
          <w:b/>
          <w:sz w:val="24"/>
          <w:szCs w:val="24"/>
        </w:rPr>
        <w:t>ы</w:t>
      </w:r>
    </w:p>
    <w:p w:rsidR="008B6D2C" w:rsidRPr="008273C3" w:rsidRDefault="008B6D2C" w:rsidP="008273C3">
      <w:pPr>
        <w:tabs>
          <w:tab w:val="left" w:pos="217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3062"/>
        <w:gridCol w:w="3462"/>
      </w:tblGrid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CF27A3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="00083FA2"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СОД</w:t>
            </w:r>
          </w:p>
        </w:tc>
        <w:tc>
          <w:tcPr>
            <w:tcW w:w="6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Зачем быть вежливым?»</w:t>
            </w:r>
          </w:p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Первичные представления</w:t>
            </w:r>
          </w:p>
        </w:tc>
        <w:tc>
          <w:tcPr>
            <w:tcW w:w="6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numPr>
                <w:ilvl w:val="0"/>
                <w:numId w:val="1"/>
              </w:num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вежливость.</w:t>
            </w:r>
          </w:p>
          <w:p w:rsidR="00083FA2" w:rsidRPr="00083FA2" w:rsidRDefault="00083FA2" w:rsidP="00083FA2">
            <w:pPr>
              <w:numPr>
                <w:ilvl w:val="0"/>
                <w:numId w:val="1"/>
              </w:num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Что значит быть вежливым.</w:t>
            </w:r>
          </w:p>
          <w:p w:rsidR="00083FA2" w:rsidRPr="00083FA2" w:rsidRDefault="00083FA2" w:rsidP="004552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 надо вести </w:t>
            </w:r>
            <w:r w:rsidR="0045520C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себя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обществе других.</w:t>
            </w: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СОД</w:t>
            </w:r>
          </w:p>
        </w:tc>
        <w:tc>
          <w:tcPr>
            <w:tcW w:w="6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795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культуру поведения</w:t>
            </w:r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-Доказать, что вежливость помогает человеку налаживать контакт с собеседником.</w:t>
            </w:r>
          </w:p>
        </w:tc>
      </w:tr>
      <w:tr w:rsidR="00083FA2" w:rsidRPr="00083FA2" w:rsidTr="00CF27A3">
        <w:trPr>
          <w:tblCellSpacing w:w="0" w:type="dxa"/>
        </w:trPr>
        <w:tc>
          <w:tcPr>
            <w:tcW w:w="95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3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детей</w:t>
            </w: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3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Создавать условия: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для развития игровой воображаемой ситуации;</w:t>
            </w:r>
          </w:p>
          <w:p w:rsid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795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формирования умения привлечь внимание взрослого;</w:t>
            </w:r>
          </w:p>
          <w:p w:rsidR="00083FA2" w:rsidRPr="00083FA2" w:rsidRDefault="00636757" w:rsidP="0045520C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7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стимул</w:t>
            </w:r>
            <w:r w:rsidR="00776458" w:rsidRPr="007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ирования</w:t>
            </w:r>
            <w:r w:rsidR="0045520C" w:rsidRPr="007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3FA2" w:rsidRPr="00776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интереса к совме</w:t>
            </w:r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стным играм </w:t>
            </w:r>
            <w:proofErr w:type="gramStart"/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77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636757" w:rsidP="00083FA2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Включаются в воображаемую ситуацию (</w:t>
            </w:r>
            <w:r w:rsidR="00BE5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например,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отправляются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лес).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Играют по знакомым правилам.</w:t>
            </w:r>
          </w:p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ормировать первичные предста</w:t>
            </w:r>
            <w:r w:rsidR="002B7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вления о вежливости как культуре</w:t>
            </w:r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в обществе.</w:t>
            </w:r>
          </w:p>
          <w:p w:rsidR="00083FA2" w:rsidRPr="00083FA2" w:rsidRDefault="0045520C" w:rsidP="0045520C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Развивать культуру 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общения и взаимодействия ребёнка </w:t>
            </w:r>
            <w:proofErr w:type="gramStart"/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</w:tc>
        <w:tc>
          <w:tcPr>
            <w:tcW w:w="3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Рассматривают иллюстрации в рабочей тетради</w:t>
            </w:r>
            <w:r w:rsidR="00636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беседуют.</w:t>
            </w: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Мотивироват</w:t>
            </w:r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 детей к устным высказываниям: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выражению собственно</w:t>
            </w:r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мнения, к ответам на вопросы.</w:t>
            </w:r>
          </w:p>
          <w:p w:rsidR="00083FA2" w:rsidRPr="00083FA2" w:rsidRDefault="0045520C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Обогащать активный словарный запас. </w:t>
            </w:r>
          </w:p>
          <w:p w:rsidR="00083FA2" w:rsidRPr="00083FA2" w:rsidRDefault="0045520C" w:rsidP="00CF27A3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овершенствовать навыки связной речи.</w:t>
            </w:r>
          </w:p>
        </w:tc>
        <w:tc>
          <w:tcPr>
            <w:tcW w:w="3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Высказывают свою точк</w:t>
            </w:r>
            <w:r w:rsidR="0077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зрения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объясняют её, рассуждают.</w:t>
            </w:r>
          </w:p>
          <w:p w:rsidR="00083FA2" w:rsidRPr="00083FA2" w:rsidRDefault="00083FA2" w:rsidP="00083FA2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3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CF27A3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Развивать способность вербально и </w:t>
            </w:r>
            <w:proofErr w:type="spellStart"/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невербально</w:t>
            </w:r>
            <w:proofErr w:type="spellEnd"/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6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(в том числе с помощью эмоций)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выражать свое отношение к окружающему миру.</w:t>
            </w:r>
          </w:p>
        </w:tc>
        <w:tc>
          <w:tcPr>
            <w:tcW w:w="3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Рассматривают иллюстрации, раскрашивают картинку</w:t>
            </w:r>
            <w:r w:rsidR="00636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говорят о своих эмоциях.</w:t>
            </w: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30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CF27A3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и совершенствовать координацию движений, мелкую моторику рук.</w:t>
            </w:r>
          </w:p>
        </w:tc>
        <w:tc>
          <w:tcPr>
            <w:tcW w:w="3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45520C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действия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 текстом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FA2" w:rsidRPr="00083FA2" w:rsidTr="00CF27A3">
        <w:trPr>
          <w:tblCellSpacing w:w="0" w:type="dxa"/>
        </w:trPr>
        <w:tc>
          <w:tcPr>
            <w:tcW w:w="95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Мотивационный этап</w:t>
            </w:r>
          </w:p>
        </w:tc>
        <w:tc>
          <w:tcPr>
            <w:tcW w:w="6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Появление сказочного персонажа Риторика</w:t>
            </w:r>
            <w:r w:rsidR="004552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которым дети отправляются </w:t>
            </w:r>
            <w:r w:rsidRPr="008C6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2B763E" w:rsidRPr="008C6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виртуальное </w:t>
            </w:r>
            <w:r w:rsidR="002B76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путешествие в осенний лес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3FA2" w:rsidRPr="00083FA2" w:rsidRDefault="0045520C" w:rsidP="0045520C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еред тем как отправляться, давайте решим, как нужно одеться, собираясь в осенний лес.</w:t>
            </w:r>
          </w:p>
          <w:p w:rsidR="0045520C" w:rsidRDefault="0045520C" w:rsidP="00795B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3FA2" w:rsidRPr="00776458" w:rsidRDefault="00776458" w:rsidP="00795B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r w:rsidR="00083FA2" w:rsidRPr="007764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Ответы детей.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45520C" w:rsidRDefault="0045520C" w:rsidP="00795B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3FA2" w:rsidRPr="00083FA2" w:rsidRDefault="0045520C" w:rsidP="004552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Когда придём в лес, как будем себя вести? (Мы в лесу – гости, а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хозяева леса – звери и птицы. Для того, ч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тобы их не напугать, нужно проявить вежливость по отношению к ним: вести се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бя тихо, не кричать, не сорить)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3FA2" w:rsidRPr="00913584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волшебном дубе должно открыться дупло, через которое мы с вами попадём в волшебный лес, но для этого нужно про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изнести волшебное заклинание.  К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акое, я не знаю.</w:t>
            </w:r>
            <w:r w:rsidR="00E274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58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Поможет нам Риторик.</w:t>
            </w:r>
          </w:p>
          <w:p w:rsidR="00913584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Тук-тук-тук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13584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раздаётся громкий стук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Ри-ри-ри</w:t>
            </w:r>
            <w:proofErr w:type="spellEnd"/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3584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дверь скорее отвори!</w:t>
            </w:r>
          </w:p>
          <w:p w:rsidR="00083FA2" w:rsidRPr="00083FA2" w:rsidRDefault="00913584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Ребята, н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ичего не получается, почему, как вы думаете? Может быть, мы что-т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не так сказали? К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акие слова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надо не забыть, к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просим о чем-либо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(Варианты ответов детей)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 Попробуем иначе произнести волшебные слова</w:t>
            </w:r>
          </w:p>
          <w:p w:rsidR="00083FA2" w:rsidRPr="00083FA2" w:rsidRDefault="00913584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Ры-ры-ры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будьт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к нам вы так добры,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Ти-ти-ти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разрешите нам войти.</w:t>
            </w:r>
          </w:p>
          <w:p w:rsidR="00083FA2" w:rsidRPr="00083FA2" w:rsidRDefault="00913584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Что-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 не получается…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Повторим нашу просьбу, но только отчетливо и с соответствующей интонацией. Получилось!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СЛУШАЕМ ПЕСЕНКУ « О ВЕЖЛИВОСТИ»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Игра "Дотронься"...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 становятся в круг, в центр складывают игрушки. Ведущий произносит: </w:t>
            </w:r>
            <w:r w:rsidRPr="0079326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«Дотронься до... (глаза, колеса, правой ноги, хвоста и т. д.)»</w:t>
            </w:r>
            <w:r w:rsidRPr="007932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Кто не нашел необходимого предмета, водит.</w:t>
            </w:r>
            <w:bookmarkStart w:id="0" w:name="_GoBack"/>
            <w:bookmarkEnd w:id="0"/>
          </w:p>
          <w:p w:rsidR="00083FA2" w:rsidRPr="00083FA2" w:rsidRDefault="00913584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 игр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 воспитатель</w:t>
            </w:r>
            <w:r w:rsidR="0077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сгребает все игрушки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прячет их,   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показывая детям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 что она злит</w:t>
            </w:r>
            <w:r w:rsidR="00083FA2"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ся, жадничает.</w:t>
            </w:r>
          </w:p>
          <w:p w:rsidR="00083FA2" w:rsidRPr="00913584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58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Ребята</w:t>
            </w:r>
            <w:r w:rsidR="0077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вы думае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те,  я сейчас правильно поступила</w:t>
            </w:r>
            <w:r w:rsidR="0077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77645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="00913584" w:rsidRPr="0091358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тветы детей</w:t>
            </w:r>
            <w:r w:rsidR="0091358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Воспитатель: Да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 злюсь. Скажите</w:t>
            </w:r>
            <w:r w:rsidR="00B21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когда вам что-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 не дают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 тоже злитесь</w:t>
            </w:r>
            <w:r w:rsidR="0077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645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(О</w:t>
            </w:r>
            <w:r w:rsidRPr="00083FA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тветы детей)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Воспитатель: А вот 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еще одна история про троих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друзей</w:t>
            </w:r>
            <w:r w:rsidR="0077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 Садитесь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стулья,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давайте посмотрим.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СТИХОТВОРЕНИЯ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Спасибо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спасибо говорим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добро благодарим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подарок, за заботу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7764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внимань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е, за работу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3FA2" w:rsidRPr="00083FA2" w:rsidRDefault="00083FA2" w:rsidP="00CF27A3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 это слух ласкает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Теплотою</w:t>
            </w:r>
            <w:proofErr w:type="spellEnd"/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согревает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Тот, кто всех благодарит</w:t>
            </w:r>
            <w:r w:rsidR="009135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Это слово говорит.</w:t>
            </w:r>
          </w:p>
        </w:tc>
      </w:tr>
      <w:tr w:rsidR="00083FA2" w:rsidRPr="00083FA2" w:rsidTr="00CF27A3">
        <w:trPr>
          <w:tblCellSpacing w:w="0" w:type="dxa"/>
        </w:trPr>
        <w:tc>
          <w:tcPr>
            <w:tcW w:w="3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Рефлексивный этап</w:t>
            </w:r>
          </w:p>
        </w:tc>
        <w:tc>
          <w:tcPr>
            <w:tcW w:w="6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</w:t>
            </w:r>
            <w:r w:rsidRPr="00083F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 думаете, разговор о вежливости, который сегодня состоялся, нужен детям?</w:t>
            </w:r>
          </w:p>
          <w:p w:rsidR="00083FA2" w:rsidRPr="00083FA2" w:rsidRDefault="00083FA2" w:rsidP="00083FA2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 Для чего нужно быть вежливым?</w:t>
            </w:r>
          </w:p>
          <w:p w:rsidR="00083FA2" w:rsidRDefault="00083FA2" w:rsidP="00CF27A3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 Нам пора возвращаться из волшебного леса. Мы сегодня увидели и услышали там много интересного.</w:t>
            </w:r>
            <w:r w:rsidR="00B215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215E8" w:rsidRPr="00083FA2" w:rsidRDefault="00B215E8" w:rsidP="00CF27A3">
            <w:pPr>
              <w:spacing w:before="100" w:beforeAutospacing="1" w:after="2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Вам понравилось наше путешествие?</w:t>
            </w:r>
          </w:p>
        </w:tc>
      </w:tr>
    </w:tbl>
    <w:p w:rsidR="008273C3" w:rsidRPr="008273C3" w:rsidRDefault="008273C3" w:rsidP="008273C3">
      <w:pPr>
        <w:rPr>
          <w:rFonts w:ascii="Times New Roman" w:eastAsiaTheme="minorHAnsi" w:hAnsi="Times New Roman"/>
          <w:sz w:val="28"/>
          <w:szCs w:val="28"/>
        </w:rPr>
      </w:pPr>
    </w:p>
    <w:p w:rsidR="008273C3" w:rsidRPr="008273C3" w:rsidRDefault="008273C3" w:rsidP="008273C3">
      <w:pPr>
        <w:tabs>
          <w:tab w:val="left" w:pos="2175"/>
        </w:tabs>
      </w:pPr>
    </w:p>
    <w:sectPr w:rsidR="008273C3" w:rsidRPr="0082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75464"/>
    <w:multiLevelType w:val="multilevel"/>
    <w:tmpl w:val="886E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DA"/>
    <w:rsid w:val="00083FA2"/>
    <w:rsid w:val="00084631"/>
    <w:rsid w:val="000C30C3"/>
    <w:rsid w:val="0014389B"/>
    <w:rsid w:val="002B763E"/>
    <w:rsid w:val="002F2776"/>
    <w:rsid w:val="004367F3"/>
    <w:rsid w:val="0045520C"/>
    <w:rsid w:val="00636757"/>
    <w:rsid w:val="00776458"/>
    <w:rsid w:val="0079326A"/>
    <w:rsid w:val="00795B3C"/>
    <w:rsid w:val="007C0234"/>
    <w:rsid w:val="008273C3"/>
    <w:rsid w:val="008B6D2C"/>
    <w:rsid w:val="008C6D5E"/>
    <w:rsid w:val="008F0DF0"/>
    <w:rsid w:val="00913584"/>
    <w:rsid w:val="00957C95"/>
    <w:rsid w:val="009743EA"/>
    <w:rsid w:val="00B215E8"/>
    <w:rsid w:val="00B92227"/>
    <w:rsid w:val="00BC5361"/>
    <w:rsid w:val="00BE5D81"/>
    <w:rsid w:val="00CC3D81"/>
    <w:rsid w:val="00CD5BDA"/>
    <w:rsid w:val="00CF27A3"/>
    <w:rsid w:val="00E2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Olga</cp:lastModifiedBy>
  <cp:revision>3</cp:revision>
  <dcterms:created xsi:type="dcterms:W3CDTF">2015-11-17T22:34:00Z</dcterms:created>
  <dcterms:modified xsi:type="dcterms:W3CDTF">2015-11-18T22:12:00Z</dcterms:modified>
</cp:coreProperties>
</file>