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7" w:rsidRPr="005835E3" w:rsidRDefault="00493F37" w:rsidP="00493F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E3">
        <w:rPr>
          <w:rFonts w:ascii="Times New Roman" w:hAnsi="Times New Roman" w:cs="Times New Roman"/>
          <w:b/>
          <w:sz w:val="28"/>
          <w:szCs w:val="28"/>
        </w:rPr>
        <w:t>4. Как спланировать учебный год в 8</w:t>
      </w:r>
      <w:r w:rsidR="000F0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5E3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493F37" w:rsidRPr="005835E3" w:rsidRDefault="00493F37" w:rsidP="00493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E3">
        <w:rPr>
          <w:rFonts w:ascii="Times New Roman" w:hAnsi="Times New Roman" w:cs="Times New Roman"/>
          <w:b/>
          <w:sz w:val="24"/>
          <w:szCs w:val="24"/>
        </w:rPr>
        <w:t>4.1. Поурочное планирование тем в 8</w:t>
      </w:r>
      <w:r w:rsidR="000F0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5E3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493F37" w:rsidRPr="00703394" w:rsidRDefault="00493F37" w:rsidP="00493F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3394">
        <w:rPr>
          <w:rFonts w:ascii="Times New Roman" w:hAnsi="Times New Roman" w:cs="Times New Roman"/>
          <w:sz w:val="24"/>
          <w:szCs w:val="24"/>
        </w:rPr>
        <w:t>Учебник Обществознание. 8 класс. Что объединяет разных людей?».</w:t>
      </w:r>
    </w:p>
    <w:p w:rsidR="00493F37" w:rsidRPr="00703394" w:rsidRDefault="00493F37" w:rsidP="00493F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3394">
        <w:rPr>
          <w:rFonts w:ascii="Times New Roman" w:hAnsi="Times New Roman" w:cs="Times New Roman"/>
          <w:sz w:val="24"/>
          <w:szCs w:val="24"/>
        </w:rPr>
        <w:t>Авторы: Д.Д.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r w:rsidRPr="00703394">
        <w:rPr>
          <w:rFonts w:ascii="Times New Roman" w:hAnsi="Times New Roman" w:cs="Times New Roman"/>
          <w:sz w:val="24"/>
          <w:szCs w:val="24"/>
        </w:rPr>
        <w:t>Данилов, Е.В.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03394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703394">
        <w:rPr>
          <w:rFonts w:ascii="Times New Roman" w:hAnsi="Times New Roman" w:cs="Times New Roman"/>
          <w:sz w:val="24"/>
          <w:szCs w:val="24"/>
        </w:rPr>
        <w:t>, С.М.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r w:rsidRPr="00703394">
        <w:rPr>
          <w:rFonts w:ascii="Times New Roman" w:hAnsi="Times New Roman" w:cs="Times New Roman"/>
          <w:sz w:val="24"/>
          <w:szCs w:val="24"/>
        </w:rPr>
        <w:t>Давыдова, А.А.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r w:rsidRPr="00703394">
        <w:rPr>
          <w:rFonts w:ascii="Times New Roman" w:hAnsi="Times New Roman" w:cs="Times New Roman"/>
          <w:sz w:val="24"/>
          <w:szCs w:val="24"/>
        </w:rPr>
        <w:t>Николаева, Л.Н.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03394">
        <w:rPr>
          <w:rFonts w:ascii="Times New Roman" w:hAnsi="Times New Roman" w:cs="Times New Roman"/>
          <w:sz w:val="24"/>
          <w:szCs w:val="24"/>
        </w:rPr>
        <w:t>Корпачёва</w:t>
      </w:r>
      <w:proofErr w:type="spellEnd"/>
      <w:r w:rsidRPr="00703394">
        <w:rPr>
          <w:rFonts w:ascii="Times New Roman" w:hAnsi="Times New Roman" w:cs="Times New Roman"/>
          <w:sz w:val="24"/>
          <w:szCs w:val="24"/>
        </w:rPr>
        <w:t>, Н.С.</w:t>
      </w:r>
      <w:r w:rsidR="000F0360">
        <w:rPr>
          <w:rFonts w:ascii="Times New Roman" w:hAnsi="Times New Roman" w:cs="Times New Roman"/>
          <w:sz w:val="24"/>
          <w:szCs w:val="24"/>
        </w:rPr>
        <w:t> </w:t>
      </w:r>
      <w:r w:rsidRPr="00703394">
        <w:rPr>
          <w:rFonts w:ascii="Times New Roman" w:hAnsi="Times New Roman" w:cs="Times New Roman"/>
          <w:sz w:val="24"/>
          <w:szCs w:val="24"/>
        </w:rPr>
        <w:t>Павлова, С.В. Паршина.</w:t>
      </w:r>
    </w:p>
    <w:p w:rsidR="00493F37" w:rsidRPr="00703394" w:rsidRDefault="00493F37" w:rsidP="00493F3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3394">
        <w:rPr>
          <w:rFonts w:ascii="Times New Roman" w:hAnsi="Times New Roman" w:cs="Times New Roman"/>
          <w:i/>
          <w:sz w:val="24"/>
          <w:szCs w:val="24"/>
        </w:rPr>
        <w:t>(34 часа, из них 2 часа резервного времени)</w:t>
      </w:r>
    </w:p>
    <w:p w:rsidR="00493F37" w:rsidRPr="00703394" w:rsidRDefault="00493F37" w:rsidP="00493F3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3394">
        <w:rPr>
          <w:rFonts w:ascii="Times New Roman" w:hAnsi="Times New Roman" w:cs="Times New Roman"/>
          <w:i/>
          <w:sz w:val="24"/>
          <w:szCs w:val="24"/>
        </w:rPr>
        <w:t>(34 часа</w:t>
      </w:r>
      <w:r w:rsidRPr="007033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953"/>
        <w:gridCol w:w="851"/>
        <w:gridCol w:w="1808"/>
      </w:tblGrid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Модули, темы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Число часов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Материал в учебнике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учебником? Сферы жизни общества.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Введение1.2.</w:t>
            </w: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Стр. 4-10</w:t>
            </w:r>
          </w:p>
        </w:tc>
      </w:tr>
      <w:tr w:rsidR="00493F37" w:rsidRPr="00703394" w:rsidTr="00D5558B">
        <w:tc>
          <w:tcPr>
            <w:tcW w:w="6912" w:type="dxa"/>
            <w:gridSpan w:val="2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Модуль 1. Как разные люди понимают друг друга (сфера культуры)</w:t>
            </w:r>
          </w:p>
        </w:tc>
        <w:tc>
          <w:tcPr>
            <w:tcW w:w="851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CC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1.Спорность мета человека в мире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2-3.Трудности на пути к истине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. Критерии научной истины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. Терзания самопознания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. Повторительно-обобщающий урок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. Контрольная работа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37" w:rsidRPr="00703394" w:rsidTr="00D5558B">
        <w:tc>
          <w:tcPr>
            <w:tcW w:w="6912" w:type="dxa"/>
            <w:gridSpan w:val="2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Модуль 2. Как разные люди договариваются друг с другом? (сфера социальной структуры)</w:t>
            </w:r>
          </w:p>
        </w:tc>
        <w:tc>
          <w:tcPr>
            <w:tcW w:w="851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1. Ценность человеческой жизни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2. Искусство человеческого общения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3. Священность семьи и брака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4. На перекрестке конфликта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3F37" w:rsidRPr="00703394" w:rsidTr="00D5558B">
        <w:tc>
          <w:tcPr>
            <w:tcW w:w="959" w:type="dxa"/>
            <w:shd w:val="clear" w:color="auto" w:fill="FFFFFF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FFFFFF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5.Острота национальных отношений</w:t>
            </w:r>
          </w:p>
        </w:tc>
        <w:tc>
          <w:tcPr>
            <w:tcW w:w="851" w:type="dxa"/>
            <w:shd w:val="clear" w:color="auto" w:fill="FFFFFF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6. Естественность человеческих различий-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7. Способность к социальным путешествиям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8. Повторительно-обобщающий урок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9. Контрольная работа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37" w:rsidRPr="00703394" w:rsidTr="00D5558B">
        <w:tc>
          <w:tcPr>
            <w:tcW w:w="6912" w:type="dxa"/>
            <w:gridSpan w:val="2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Модуль 3. Как разные люди работают вместе»?</w:t>
            </w:r>
          </w:p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(сфера экономики).</w:t>
            </w:r>
          </w:p>
        </w:tc>
        <w:tc>
          <w:tcPr>
            <w:tcW w:w="851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</w:tc>
      </w:tr>
      <w:tr w:rsidR="00493F37" w:rsidRPr="00703394" w:rsidTr="00D5558B">
        <w:trPr>
          <w:trHeight w:val="225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1. Устройство экономики семьи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3F37" w:rsidRPr="00703394" w:rsidTr="00D5558B">
        <w:trPr>
          <w:trHeight w:val="255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2.Логика рыночных законов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3F37" w:rsidRPr="00703394" w:rsidTr="00D5558B">
        <w:trPr>
          <w:trHeight w:val="210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3. Законность в человеческом хозяйстве-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3F37" w:rsidRPr="00703394" w:rsidTr="00D5558B">
        <w:trPr>
          <w:trHeight w:val="240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4-5. Честность в трудовых отношениях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16–17</w:t>
            </w:r>
          </w:p>
        </w:tc>
      </w:tr>
      <w:tr w:rsidR="00493F37" w:rsidRPr="00703394" w:rsidTr="00D5558B">
        <w:trPr>
          <w:trHeight w:val="255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6 . Роль государства в экономике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3F37" w:rsidRPr="00703394" w:rsidTr="00D5558B">
        <w:trPr>
          <w:trHeight w:val="302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7. Повторительно-обобщающий урок.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37" w:rsidRPr="00703394" w:rsidTr="00D5558B">
        <w:trPr>
          <w:trHeight w:val="210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8. Контрольная работа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37" w:rsidRPr="00703394" w:rsidTr="00D5558B">
        <w:tc>
          <w:tcPr>
            <w:tcW w:w="6912" w:type="dxa"/>
            <w:gridSpan w:val="2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Модуль  4. Как разные люди организуют жизнь общества? (сфера политики)</w:t>
            </w:r>
          </w:p>
        </w:tc>
        <w:tc>
          <w:tcPr>
            <w:tcW w:w="851" w:type="dxa"/>
            <w:shd w:val="clear" w:color="auto" w:fill="FFFFCC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CC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1. Идеал правового государства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2. Государственная охрана права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0F0360">
              <w:t xml:space="preserve"> 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3-4. Защита прав личности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21–2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5-6. Условия работы демократии -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23–24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 xml:space="preserve">7. Необходимость состязания партий 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3F37" w:rsidRPr="00703394" w:rsidTr="00D5558B"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8.Повторительно-обобщающий урок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703394" w:rsidRDefault="00493F37" w:rsidP="000F03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493F37" w:rsidRPr="00703394" w:rsidTr="00D5558B">
        <w:trPr>
          <w:trHeight w:val="126"/>
        </w:trPr>
        <w:tc>
          <w:tcPr>
            <w:tcW w:w="959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</w:rPr>
              <w:t>9. Контрольная работа</w:t>
            </w:r>
          </w:p>
        </w:tc>
        <w:tc>
          <w:tcPr>
            <w:tcW w:w="851" w:type="dxa"/>
          </w:tcPr>
          <w:p w:rsidR="00493F37" w:rsidRPr="00703394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</w:tcPr>
          <w:p w:rsidR="00493F37" w:rsidRPr="009D424F" w:rsidRDefault="00493F37" w:rsidP="00D55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3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8F1A7C" w:rsidRDefault="008F1A7C">
      <w:bookmarkStart w:id="0" w:name="_GoBack"/>
      <w:bookmarkEnd w:id="0"/>
    </w:p>
    <w:sectPr w:rsidR="008F1A7C" w:rsidSect="0073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3C8B"/>
    <w:rsid w:val="000F0360"/>
    <w:rsid w:val="00113C8B"/>
    <w:rsid w:val="00493F37"/>
    <w:rsid w:val="00736D85"/>
    <w:rsid w:val="008F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F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manyakina7</cp:lastModifiedBy>
  <cp:revision>2</cp:revision>
  <dcterms:created xsi:type="dcterms:W3CDTF">2013-09-19T06:09:00Z</dcterms:created>
  <dcterms:modified xsi:type="dcterms:W3CDTF">2013-09-19T06:09:00Z</dcterms:modified>
</cp:coreProperties>
</file>